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85" w:rsidRPr="00173585" w:rsidRDefault="00173585" w:rsidP="0017358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r w:rsidRPr="00173585">
        <w:rPr>
          <w:rFonts w:eastAsia="Times New Roman" w:cs="Times New Roman"/>
          <w:sz w:val="24"/>
          <w:szCs w:val="24"/>
          <w:lang w:eastAsia="ru-RU"/>
        </w:rPr>
        <w:t xml:space="preserve">Стратегия Правитель относится к долгосрочным методам торговли валютными парами на рынке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. Торговая стратегия Правитель будет интересна всем занятым на работе людям, которые хотели бы начать зарабатывать на рынке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>, поскольку работая по этой стратегии торговле можно уделять всего пару десятков минут в день.</w:t>
      </w:r>
    </w:p>
    <w:p w:rsidR="00173585" w:rsidRPr="00173585" w:rsidRDefault="00173585" w:rsidP="0017358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Торговая система Правитель работает на всех валютных парах и требует от трейдера анализа ситуации раз в сутки, когда закрывается дневная свеча. Однако, из практики торговли по стратегии Правитель, рекомендуем вам остановить свой выбор на валютных парах: EUR/USD и/или GBP/USD.</w:t>
      </w:r>
    </w:p>
    <w:p w:rsidR="00173585" w:rsidRPr="00173585" w:rsidRDefault="00173585" w:rsidP="00173585">
      <w:pPr>
        <w:pStyle w:val="1"/>
        <w:rPr>
          <w:rFonts w:asciiTheme="minorHAnsi" w:eastAsia="Times New Roman" w:hAnsiTheme="minorHAnsi"/>
          <w:lang w:eastAsia="ru-RU"/>
        </w:rPr>
      </w:pPr>
      <w:proofErr w:type="spellStart"/>
      <w:r w:rsidRPr="00173585">
        <w:rPr>
          <w:rFonts w:asciiTheme="minorHAnsi" w:eastAsia="Times New Roman" w:hAnsiTheme="minorHAnsi"/>
          <w:lang w:eastAsia="ru-RU"/>
        </w:rPr>
        <w:t>Форекс</w:t>
      </w:r>
      <w:proofErr w:type="spellEnd"/>
      <w:r w:rsidRPr="00173585">
        <w:rPr>
          <w:rFonts w:asciiTheme="minorHAnsi" w:eastAsia="Times New Roman" w:hAnsiTheme="minorHAnsi"/>
          <w:lang w:eastAsia="ru-RU"/>
        </w:rPr>
        <w:t xml:space="preserve"> стратегия Правитель имеет ряд особенностей:</w:t>
      </w:r>
    </w:p>
    <w:p w:rsidR="00173585" w:rsidRPr="00173585" w:rsidRDefault="00173585" w:rsidP="00173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Торговая система Правитель является дискреционной системой. То есть, она не имеет четко формализованных правил, выполняя которые, трейдер будет работать на автомате. Также, это значит, что возможны вариации поведения трейдера в разных торговых ситуациях, что требует определенного опыта торговли.</w:t>
      </w:r>
    </w:p>
    <w:p w:rsidR="00173585" w:rsidRPr="00173585" w:rsidRDefault="00173585" w:rsidP="00173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В основе идеи стратегии Правитель лежит работа по уровням поддержки и сопротивления на графике D1, что требует от трейдера наличия умения видеть и правильно помечать эти уровни.</w:t>
      </w:r>
    </w:p>
    <w:p w:rsidR="00173585" w:rsidRPr="00173585" w:rsidRDefault="00173585" w:rsidP="00173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Значимым считается тот уровень поддержки и сопротивления, которого цена касалась несколько раз сверху и снизу.</w:t>
      </w:r>
    </w:p>
    <w:p w:rsidR="00173585" w:rsidRPr="00173585" w:rsidRDefault="00173585" w:rsidP="00173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Следует обращать внимание только на уровни, которые вы видите на графике D1, поскольку уровни на недельных графиках отражают более сильную тенденцию и требуют большего ожидания точки входа.</w:t>
      </w:r>
    </w:p>
    <w:p w:rsidR="00173585" w:rsidRPr="00173585" w:rsidRDefault="00173585" w:rsidP="00173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Нужно помнить, что курс валютной пары не всегда точно отбиваться от четкого уровня. Иногда цена может немного пробивать его или наоборот не доходить до уровня, поэтому это следует учитывать в своей торговле по стратегии Правитель.</w:t>
      </w:r>
    </w:p>
    <w:p w:rsidR="00173585" w:rsidRPr="00173585" w:rsidRDefault="00173585" w:rsidP="00173585">
      <w:pPr>
        <w:pStyle w:val="3"/>
        <w:rPr>
          <w:rFonts w:asciiTheme="minorHAnsi" w:eastAsia="Times New Roman" w:hAnsiTheme="minorHAnsi"/>
          <w:lang w:eastAsia="ru-RU"/>
        </w:rPr>
      </w:pPr>
      <w:r w:rsidRPr="00173585">
        <w:rPr>
          <w:rFonts w:asciiTheme="minorHAnsi" w:eastAsia="Times New Roman" w:hAnsiTheme="minorHAnsi"/>
          <w:lang w:eastAsia="ru-RU"/>
        </w:rPr>
        <w:lastRenderedPageBreak/>
        <w:t>Основные правила работы по торговой системе Правитель</w:t>
      </w:r>
    </w:p>
    <w:p w:rsidR="00173585" w:rsidRPr="00173585" w:rsidRDefault="00173585" w:rsidP="0017358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178448" wp14:editId="2D3AC088">
            <wp:extent cx="5094514" cy="3900020"/>
            <wp:effectExtent l="95250" t="95250" r="87630" b="100965"/>
            <wp:docPr id="1" name="Рисунок 1" descr="Стратегия Прави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атегия Правител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858" cy="3900284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Вход в позицию следует осуществлять на отскоках от горизонтальных уровней на графике D1: на линии поддержки – покупаем, на линии сопротивления – продаем.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Свеча должна закрыться, для покупок, выше простой скользящей средней с периодом 10, а для продаж – ниже SMA 10.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Перед входом в позицию, трейдер должен оценить потенциал сделки путем оценки расстояния в пунктах до ближайшего уровня поддержки/сопротивления, или простой скользящей средней с периодом 200.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Для большего заработка по стратегии Правитель можно использовать трал прибыли по фракталам.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Ордер Стоп-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 следует выставлять за противоположной границей уровня поддержки / сопротивления, от которого мы открываем позицию.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 xml:space="preserve">У стратегии Правитель есть свои правила для управления капиталом: вход в позицию следует осуществлять двумя ордерами, при этом первый ордер следует закрыть на приблизительно 100 пунктах прибыли, а второй обязательно перевести в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безубыток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 плюс 5 пунктов.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 xml:space="preserve">Для второй позиции ордер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-профит следует расположить на следующем уровне поддержки / сопротивления, или на SMA 200. Если цена чуть-чуть не дошла до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тейка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>, закрываем позицию вручную и фиксируем прибыль.</w:t>
      </w:r>
    </w:p>
    <w:p w:rsidR="00173585" w:rsidRPr="00173585" w:rsidRDefault="00173585" w:rsidP="001735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 xml:space="preserve">Выход из позиции также можно осуществить после резкого прохода цены и обратного пересечения SMA 10. Если резкого импульса цены при входе не было, то на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флэт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>, в зоне SMA 10, не стоит обращать внимание, и не выходить из позиции.</w:t>
      </w:r>
    </w:p>
    <w:p w:rsidR="00173585" w:rsidRPr="00173585" w:rsidRDefault="00173585" w:rsidP="00173585">
      <w:pPr>
        <w:pStyle w:val="1"/>
        <w:rPr>
          <w:rFonts w:asciiTheme="minorHAnsi" w:eastAsia="Times New Roman" w:hAnsiTheme="minorHAnsi"/>
          <w:lang w:eastAsia="ru-RU"/>
        </w:rPr>
      </w:pPr>
      <w:r w:rsidRPr="00173585">
        <w:rPr>
          <w:rFonts w:asciiTheme="minorHAnsi" w:eastAsia="Times New Roman" w:hAnsiTheme="minorHAnsi"/>
          <w:lang w:eastAsia="ru-RU"/>
        </w:rPr>
        <w:lastRenderedPageBreak/>
        <w:t>Преимущества и недостатки стратегии Правитель</w:t>
      </w:r>
    </w:p>
    <w:p w:rsidR="00173585" w:rsidRPr="00173585" w:rsidRDefault="00173585" w:rsidP="00173585">
      <w:pPr>
        <w:pStyle w:val="4"/>
        <w:rPr>
          <w:rFonts w:asciiTheme="minorHAnsi" w:eastAsia="Times New Roman" w:hAnsiTheme="minorHAnsi"/>
          <w:lang w:eastAsia="ru-RU"/>
        </w:rPr>
      </w:pPr>
      <w:r w:rsidRPr="00173585">
        <w:rPr>
          <w:rFonts w:asciiTheme="minorHAnsi" w:eastAsia="Times New Roman" w:hAnsiTheme="minorHAnsi"/>
          <w:lang w:eastAsia="ru-RU"/>
        </w:rPr>
        <w:t xml:space="preserve">Преимущества работы по </w:t>
      </w:r>
      <w:proofErr w:type="spellStart"/>
      <w:r w:rsidRPr="00173585">
        <w:rPr>
          <w:rFonts w:asciiTheme="minorHAnsi" w:eastAsia="Times New Roman" w:hAnsiTheme="minorHAnsi"/>
          <w:lang w:eastAsia="ru-RU"/>
        </w:rPr>
        <w:t>Форекс</w:t>
      </w:r>
      <w:proofErr w:type="spellEnd"/>
      <w:r w:rsidRPr="00173585">
        <w:rPr>
          <w:rFonts w:asciiTheme="minorHAnsi" w:eastAsia="Times New Roman" w:hAnsiTheme="minorHAnsi"/>
          <w:lang w:eastAsia="ru-RU"/>
        </w:rPr>
        <w:t xml:space="preserve"> стратегии Правитель:</w:t>
      </w:r>
    </w:p>
    <w:p w:rsidR="00173585" w:rsidRPr="00173585" w:rsidRDefault="00173585" w:rsidP="001735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Главным преимуществом работы по стратегии Правитель является простота правил и возможность анализа рынка  раз в день, что будет интересно для очень занятых людей.</w:t>
      </w:r>
    </w:p>
    <w:p w:rsidR="00173585" w:rsidRPr="00173585" w:rsidRDefault="00173585" w:rsidP="001735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Главным элементом стратегии Правитель являются уровни поддержки и сопротивления, а индикаторы играют роль лишь дополнительных сигналов для открытия позиции.</w:t>
      </w:r>
    </w:p>
    <w:p w:rsidR="00173585" w:rsidRPr="00173585" w:rsidRDefault="00173585" w:rsidP="00173585">
      <w:pPr>
        <w:pStyle w:val="3"/>
        <w:rPr>
          <w:rFonts w:asciiTheme="minorHAnsi" w:eastAsia="Times New Roman" w:hAnsiTheme="minorHAnsi"/>
          <w:lang w:eastAsia="ru-RU"/>
        </w:rPr>
      </w:pPr>
      <w:r w:rsidRPr="00173585">
        <w:rPr>
          <w:rFonts w:asciiTheme="minorHAnsi" w:eastAsia="Times New Roman" w:hAnsiTheme="minorHAnsi"/>
          <w:lang w:eastAsia="ru-RU"/>
        </w:rPr>
        <w:t>Недостатки работы по торговой системе Правитель:</w:t>
      </w:r>
    </w:p>
    <w:p w:rsidR="00173585" w:rsidRPr="00173585" w:rsidRDefault="00173585" w:rsidP="001735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 xml:space="preserve">Самой большой проблемой трейдера при торговле по стратегии Правитель будут ложные сигналы на вход во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флэте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, а также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контртрендовые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 входы. Поэтому, разработчики стратегии Правитель рекомендуют не входить в рынок вблизи SMA 200 и против текущего тренда.</w:t>
      </w:r>
    </w:p>
    <w:p w:rsidR="00173585" w:rsidRPr="00173585" w:rsidRDefault="00173585" w:rsidP="001735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 xml:space="preserve">Еще одним недостатком стратегии Правитель является отсутствие модуля раннего выхода в случае длительного широкоформатного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флэта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>. На наш взгляд, если цена не пошла, и застряла в диапазоне 50 пунктов уже несколько дней, должно быть правило раннего выхода из такой позиции.</w:t>
      </w:r>
    </w:p>
    <w:p w:rsidR="00173585" w:rsidRPr="00173585" w:rsidRDefault="00173585" w:rsidP="001735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>Простота торговой системы Правитель не всегда дает ясные и четкие сигналы трейдеру для входа в рынок в случае изменения амплитуды волатильности валютной пары. То есть, динамика валютного рынка, и разные действия трейдера при этом, не учитываются в стратегии Правитель.</w:t>
      </w:r>
    </w:p>
    <w:p w:rsidR="00627CEC" w:rsidRPr="00173585" w:rsidRDefault="00173585" w:rsidP="0017358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73585">
        <w:rPr>
          <w:rFonts w:eastAsia="Times New Roman" w:cs="Times New Roman"/>
          <w:sz w:val="24"/>
          <w:szCs w:val="24"/>
          <w:lang w:eastAsia="ru-RU"/>
        </w:rPr>
        <w:t xml:space="preserve">Таким образом, мы проанализировали основные правила работы по торговой стратегии Правитель. Также, мы выявили основные преимущества и недостатки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 xml:space="preserve"> стратегии Правитель. Конечно, вы должны самостоятельно взвесить все «за» и «против», и решить, будете ли вы использовать данную стратегию в своей работе на рынке </w:t>
      </w:r>
      <w:proofErr w:type="spellStart"/>
      <w:r w:rsidRPr="00173585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173585">
        <w:rPr>
          <w:rFonts w:eastAsia="Times New Roman" w:cs="Times New Roman"/>
          <w:sz w:val="24"/>
          <w:szCs w:val="24"/>
          <w:lang w:eastAsia="ru-RU"/>
        </w:rPr>
        <w:t>.</w:t>
      </w:r>
    </w:p>
    <w:p w:rsidR="00173585" w:rsidRPr="00173585" w:rsidRDefault="00173585" w:rsidP="0017358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173585" w:rsidRPr="00173585" w:rsidRDefault="00173585" w:rsidP="00173585">
      <w:pPr>
        <w:pStyle w:val="a3"/>
        <w:contextualSpacing/>
        <w:jc w:val="center"/>
        <w:rPr>
          <w:rFonts w:asciiTheme="minorHAnsi" w:hAnsiTheme="minorHAnsi"/>
        </w:rPr>
      </w:pPr>
      <w:r w:rsidRPr="00173585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173585">
          <w:rPr>
            <w:rStyle w:val="a7"/>
            <w:rFonts w:asciiTheme="minorHAnsi" w:hAnsiTheme="minorHAnsi"/>
          </w:rPr>
          <w:t>InfoFx.ru</w:t>
        </w:r>
      </w:hyperlink>
    </w:p>
    <w:bookmarkEnd w:id="0"/>
    <w:p w:rsidR="00173585" w:rsidRPr="00173585" w:rsidRDefault="00173585" w:rsidP="00173585">
      <w:pPr>
        <w:spacing w:before="100" w:beforeAutospacing="1" w:after="100" w:afterAutospacing="1" w:line="240" w:lineRule="auto"/>
      </w:pPr>
    </w:p>
    <w:sectPr w:rsidR="00173585" w:rsidRPr="00173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70294"/>
    <w:multiLevelType w:val="multilevel"/>
    <w:tmpl w:val="31AAC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AD0B82"/>
    <w:multiLevelType w:val="multilevel"/>
    <w:tmpl w:val="74CAD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DA5155"/>
    <w:multiLevelType w:val="multilevel"/>
    <w:tmpl w:val="BF86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520414"/>
    <w:multiLevelType w:val="multilevel"/>
    <w:tmpl w:val="2F842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8DF"/>
    <w:rsid w:val="00173585"/>
    <w:rsid w:val="00627CEC"/>
    <w:rsid w:val="0086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35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73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735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3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73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35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5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35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35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735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Hyperlink"/>
    <w:basedOn w:val="a0"/>
    <w:uiPriority w:val="99"/>
    <w:semiHidden/>
    <w:unhideWhenUsed/>
    <w:rsid w:val="001735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35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73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735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3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73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35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5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35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35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735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Hyperlink"/>
    <w:basedOn w:val="a0"/>
    <w:uiPriority w:val="99"/>
    <w:semiHidden/>
    <w:unhideWhenUsed/>
    <w:rsid w:val="00173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4041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2017-02-18T10:17:00Z</dcterms:created>
  <dcterms:modified xsi:type="dcterms:W3CDTF">2017-02-18T10:19:00Z</dcterms:modified>
</cp:coreProperties>
</file>